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58A" w:rsidRPr="00F1358A" w:rsidRDefault="00F1358A" w:rsidP="00F135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de-DE"/>
        </w:rPr>
      </w:pPr>
      <w:r w:rsidRPr="00F1358A">
        <w:rPr>
          <w:rFonts w:ascii="Times New Roman" w:eastAsia="Times New Roman" w:hAnsi="Times New Roman" w:cs="Times New Roman"/>
          <w:bCs/>
          <w:sz w:val="20"/>
          <w:szCs w:val="20"/>
          <w:lang w:eastAsia="de-DE"/>
        </w:rPr>
        <w:fldChar w:fldCharType="begin"/>
      </w:r>
      <w:r w:rsidRPr="00F1358A">
        <w:rPr>
          <w:rFonts w:ascii="Times New Roman" w:eastAsia="Times New Roman" w:hAnsi="Times New Roman" w:cs="Times New Roman"/>
          <w:bCs/>
          <w:sz w:val="20"/>
          <w:szCs w:val="20"/>
          <w:lang w:eastAsia="de-DE"/>
        </w:rPr>
        <w:instrText xml:space="preserve"> HYPERLINK "http://dejure.org/gesetze/HGB/251.html" </w:instrText>
      </w:r>
      <w:r w:rsidRPr="00F1358A">
        <w:rPr>
          <w:rFonts w:ascii="Times New Roman" w:eastAsia="Times New Roman" w:hAnsi="Times New Roman" w:cs="Times New Roman"/>
          <w:bCs/>
          <w:sz w:val="20"/>
          <w:szCs w:val="20"/>
          <w:lang w:eastAsia="de-DE"/>
        </w:rPr>
        <w:fldChar w:fldCharType="separate"/>
      </w:r>
      <w:r w:rsidRPr="00F1358A">
        <w:rPr>
          <w:rStyle w:val="Hyperlink"/>
          <w:rFonts w:ascii="Times New Roman" w:eastAsia="Times New Roman" w:hAnsi="Times New Roman" w:cs="Times New Roman"/>
          <w:bCs/>
          <w:sz w:val="20"/>
          <w:szCs w:val="20"/>
          <w:lang w:eastAsia="de-DE"/>
        </w:rPr>
        <w:t>http://dejure.org/gesetze/HGB/251.html</w:t>
      </w:r>
      <w:r w:rsidRPr="00F1358A">
        <w:rPr>
          <w:rFonts w:ascii="Times New Roman" w:eastAsia="Times New Roman" w:hAnsi="Times New Roman" w:cs="Times New Roman"/>
          <w:bCs/>
          <w:sz w:val="20"/>
          <w:szCs w:val="20"/>
          <w:lang w:eastAsia="de-DE"/>
        </w:rPr>
        <w:fldChar w:fldCharType="end"/>
      </w:r>
    </w:p>
    <w:p w:rsidR="00F1358A" w:rsidRDefault="00F1358A" w:rsidP="00F135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</w:p>
    <w:p w:rsidR="00F1358A" w:rsidRPr="00F1358A" w:rsidRDefault="00F1358A" w:rsidP="00F135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F1358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§ 251</w:t>
      </w:r>
      <w:r w:rsidRPr="00F1358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br/>
        <w:t>Haftungsverhältnisse</w:t>
      </w:r>
    </w:p>
    <w:p w:rsidR="00F1358A" w:rsidRPr="00F1358A" w:rsidRDefault="00F1358A" w:rsidP="00F135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F1358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Unter der Bilanz sind, sofern sie nicht auf der Passivseite auszuweisen sind, Verbindlichkeiten aus der Begebung und Übertragung von Wechseln, aus Bürgschaften, Wechsel- und Scheckbürgschaften und aus Gewährleistungsverträgen sowie Haftungsverhältnisse aus der Bestellung von Sicherheiten für fremde Verbindlichkeiten zu vermerken; sie dürfen in einem Betrag angegeben werden. Haftungsverhältnisse sind auch anzugeben, wenn ihnen gleichwertige </w:t>
      </w:r>
      <w:proofErr w:type="spellStart"/>
      <w:r w:rsidRPr="00F1358A">
        <w:rPr>
          <w:rFonts w:ascii="Times New Roman" w:eastAsia="Times New Roman" w:hAnsi="Times New Roman" w:cs="Times New Roman"/>
          <w:sz w:val="24"/>
          <w:szCs w:val="24"/>
          <w:lang w:eastAsia="de-DE"/>
        </w:rPr>
        <w:t>Rückgriffsforderungen</w:t>
      </w:r>
      <w:proofErr w:type="spellEnd"/>
      <w:r w:rsidRPr="00F1358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gegenüberstehen.</w:t>
      </w:r>
    </w:p>
    <w:p w:rsidR="004D59D2" w:rsidRDefault="004D59D2"/>
    <w:sectPr w:rsidR="004D59D2" w:rsidSect="004D59D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358A"/>
    <w:rsid w:val="0012634A"/>
    <w:rsid w:val="00196583"/>
    <w:rsid w:val="001D20B3"/>
    <w:rsid w:val="002876C8"/>
    <w:rsid w:val="00303A6C"/>
    <w:rsid w:val="004D59D2"/>
    <w:rsid w:val="005E2517"/>
    <w:rsid w:val="008E1953"/>
    <w:rsid w:val="00966ACF"/>
    <w:rsid w:val="00ED3A27"/>
    <w:rsid w:val="00ED79AD"/>
    <w:rsid w:val="00F1358A"/>
    <w:rsid w:val="00F83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59D2"/>
  </w:style>
  <w:style w:type="paragraph" w:styleId="berschrift3">
    <w:name w:val="heading 3"/>
    <w:basedOn w:val="Standard"/>
    <w:link w:val="berschrift3Zchn"/>
    <w:uiPriority w:val="9"/>
    <w:qFormat/>
    <w:rsid w:val="00F135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F1358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13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F135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6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14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523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Mue7</dc:creator>
  <cp:lastModifiedBy>Mue7</cp:lastModifiedBy>
  <cp:revision>2</cp:revision>
  <dcterms:created xsi:type="dcterms:W3CDTF">2016-01-14T12:05:00Z</dcterms:created>
  <dcterms:modified xsi:type="dcterms:W3CDTF">2016-01-14T12:06:00Z</dcterms:modified>
</cp:coreProperties>
</file>